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CA" w:rsidRPr="00287ECA" w:rsidRDefault="00287ECA" w:rsidP="00287E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EC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-34290</wp:posOffset>
            </wp:positionV>
            <wp:extent cx="495300" cy="53340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ECA" w:rsidRPr="00287ECA" w:rsidRDefault="00287ECA" w:rsidP="00287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ECA" w:rsidRPr="00287ECA" w:rsidRDefault="00287ECA" w:rsidP="00287EC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87ECA" w:rsidRPr="00287ECA" w:rsidRDefault="00287ECA" w:rsidP="00287E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ECA">
        <w:rPr>
          <w:rFonts w:ascii="Times New Roman" w:hAnsi="Times New Roman" w:cs="Times New Roman"/>
          <w:b/>
          <w:sz w:val="32"/>
          <w:szCs w:val="32"/>
        </w:rPr>
        <w:t>Совет депутатов Спасского муниципального округа</w:t>
      </w:r>
    </w:p>
    <w:p w:rsidR="00287ECA" w:rsidRPr="00287ECA" w:rsidRDefault="00287ECA" w:rsidP="00287E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7ECA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287ECA" w:rsidRPr="0076288C" w:rsidRDefault="00287ECA" w:rsidP="0076288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87ECA">
        <w:rPr>
          <w:rFonts w:ascii="Times New Roman" w:hAnsi="Times New Roman" w:cs="Times New Roman"/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287ECA" w:rsidRPr="00287ECA" w:rsidTr="00715C11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287ECA" w:rsidRPr="00287ECA" w:rsidRDefault="00287ECA" w:rsidP="0028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C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A20D4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  <w:r w:rsidRPr="00287ECA">
              <w:rPr>
                <w:rFonts w:ascii="Times New Roman" w:hAnsi="Times New Roman" w:cs="Times New Roman"/>
                <w:sz w:val="24"/>
                <w:szCs w:val="24"/>
              </w:rPr>
              <w:t xml:space="preserve"> 2023 года                                                                                                              </w:t>
            </w:r>
            <w:r w:rsidR="007628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87ECA">
              <w:rPr>
                <w:rFonts w:ascii="Times New Roman" w:hAnsi="Times New Roman" w:cs="Times New Roman"/>
                <w:sz w:val="24"/>
                <w:szCs w:val="24"/>
              </w:rPr>
              <w:t xml:space="preserve">   № </w:t>
            </w:r>
            <w:r w:rsidR="007628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287ECA" w:rsidRPr="00287ECA" w:rsidRDefault="00287ECA" w:rsidP="0028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CA" w:rsidRPr="00287ECA" w:rsidRDefault="00287ECA" w:rsidP="0028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ECA" w:rsidRPr="00287ECA" w:rsidTr="00715C11">
        <w:trPr>
          <w:trHeight w:val="256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426" w:tblpY="1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9"/>
              <w:gridCol w:w="8221"/>
              <w:gridCol w:w="250"/>
            </w:tblGrid>
            <w:tr w:rsidR="00287ECA" w:rsidRPr="00287ECA" w:rsidTr="00715C11">
              <w:trPr>
                <w:trHeight w:val="347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7ECA" w:rsidRPr="00287ECA" w:rsidRDefault="00287ECA" w:rsidP="00287E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ECA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00E9"/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7ECA" w:rsidRPr="00287ECA" w:rsidRDefault="00287ECA" w:rsidP="00287EC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7E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Об информации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 w:rsidRPr="00287E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состоянии и перспективах развития туризма </w:t>
                  </w:r>
                  <w:proofErr w:type="gramStart"/>
                  <w:r w:rsidRPr="00287E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  <w:proofErr w:type="gramEnd"/>
                  <w:r w:rsidRPr="00287E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287ECA" w:rsidRPr="00287ECA" w:rsidRDefault="00287ECA" w:rsidP="00287ECA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287E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Спасском муниципальном округе Нижегородской области </w:t>
                  </w:r>
                  <w:proofErr w:type="gramEnd"/>
                </w:p>
                <w:p w:rsidR="00287ECA" w:rsidRPr="00287ECA" w:rsidRDefault="00287ECA" w:rsidP="00287ECA">
                  <w:pPr>
                    <w:tabs>
                      <w:tab w:val="left" w:pos="851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7ECA" w:rsidRPr="00287ECA" w:rsidRDefault="00287ECA" w:rsidP="00287E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ECA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00F9"/>
                  </w:r>
                </w:p>
              </w:tc>
            </w:tr>
          </w:tbl>
          <w:p w:rsidR="00287ECA" w:rsidRPr="00287ECA" w:rsidRDefault="00287ECA" w:rsidP="0028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20D4" w:rsidRPr="00CA20D4" w:rsidRDefault="00287ECA" w:rsidP="00CA20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Заслушав и обсудив </w:t>
      </w:r>
      <w:r w:rsidR="00CA20D4" w:rsidRPr="00CA20D4">
        <w:rPr>
          <w:rFonts w:ascii="Times New Roman" w:hAnsi="Times New Roman" w:cs="Times New Roman"/>
          <w:sz w:val="24"/>
          <w:szCs w:val="24"/>
        </w:rPr>
        <w:t>информацию</w:t>
      </w:r>
      <w:r w:rsidRPr="00CA20D4">
        <w:rPr>
          <w:rFonts w:ascii="Times New Roman" w:hAnsi="Times New Roman" w:cs="Times New Roman"/>
          <w:sz w:val="24"/>
          <w:szCs w:val="24"/>
        </w:rPr>
        <w:t xml:space="preserve"> директора муниципального бюджетного учреждения культуры «</w:t>
      </w:r>
      <w:r w:rsidR="00CA20D4" w:rsidRPr="00CA20D4">
        <w:rPr>
          <w:rFonts w:ascii="Times New Roman" w:hAnsi="Times New Roman"/>
          <w:sz w:val="24"/>
          <w:szCs w:val="24"/>
        </w:rPr>
        <w:t>Центр развития народных промыслов и туризма</w:t>
      </w:r>
      <w:r w:rsidRPr="00CA20D4">
        <w:rPr>
          <w:rFonts w:ascii="Times New Roman" w:hAnsi="Times New Roman" w:cs="Times New Roman"/>
          <w:sz w:val="24"/>
          <w:szCs w:val="24"/>
        </w:rPr>
        <w:t xml:space="preserve">» Спасского муниципального округа Нижегородской области </w:t>
      </w:r>
      <w:r w:rsidR="00CA20D4" w:rsidRPr="00CA20D4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CA20D4" w:rsidRPr="00CA20D4">
        <w:rPr>
          <w:rFonts w:ascii="Times New Roman" w:hAnsi="Times New Roman" w:cs="Times New Roman"/>
          <w:sz w:val="24"/>
          <w:szCs w:val="24"/>
        </w:rPr>
        <w:t>Бунегину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 </w:t>
      </w:r>
      <w:r w:rsidR="00CA20D4" w:rsidRPr="00CA20D4">
        <w:rPr>
          <w:rFonts w:ascii="Times New Roman" w:hAnsi="Times New Roman" w:cs="Times New Roman"/>
          <w:sz w:val="24"/>
          <w:szCs w:val="24"/>
        </w:rPr>
        <w:t xml:space="preserve">о </w:t>
      </w:r>
      <w:r w:rsidR="00CA20D4" w:rsidRPr="00CA20D4">
        <w:rPr>
          <w:rFonts w:ascii="Times New Roman" w:hAnsi="Times New Roman"/>
          <w:sz w:val="24"/>
          <w:szCs w:val="24"/>
        </w:rPr>
        <w:t>состоянии и перспективах развития туризма в Спасском муниципальном округе Нижегородской области,</w:t>
      </w:r>
    </w:p>
    <w:p w:rsidR="00287ECA" w:rsidRPr="00287ECA" w:rsidRDefault="00287ECA" w:rsidP="00287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ECA">
        <w:rPr>
          <w:rFonts w:ascii="Times New Roman" w:hAnsi="Times New Roman" w:cs="Times New Roman"/>
          <w:bCs/>
          <w:color w:val="000000"/>
          <w:sz w:val="24"/>
          <w:szCs w:val="24"/>
        </w:rPr>
        <w:t>Совет депутатов округа</w:t>
      </w:r>
      <w:r w:rsidRPr="00287E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287E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287E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 w:rsidRPr="00287E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proofErr w:type="spellEnd"/>
      <w:r w:rsidRPr="00287E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 е т:</w:t>
      </w:r>
    </w:p>
    <w:p w:rsidR="00CA20D4" w:rsidRDefault="00287ECA" w:rsidP="00287ECA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287ECA">
        <w:rPr>
          <w:rFonts w:ascii="Times New Roman" w:hAnsi="Times New Roman" w:cs="Times New Roman"/>
          <w:sz w:val="24"/>
          <w:szCs w:val="24"/>
        </w:rPr>
        <w:t>Принять к сведению</w:t>
      </w:r>
      <w:r w:rsidR="00CA20D4" w:rsidRPr="00CA20D4">
        <w:rPr>
          <w:rFonts w:ascii="Times New Roman" w:hAnsi="Times New Roman" w:cs="Times New Roman"/>
          <w:sz w:val="24"/>
          <w:szCs w:val="24"/>
        </w:rPr>
        <w:t xml:space="preserve"> </w:t>
      </w:r>
      <w:r w:rsidR="00CA20D4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A20D4" w:rsidRPr="00CA20D4">
        <w:rPr>
          <w:rFonts w:ascii="Times New Roman" w:hAnsi="Times New Roman" w:cs="Times New Roman"/>
          <w:sz w:val="24"/>
          <w:szCs w:val="24"/>
        </w:rPr>
        <w:t xml:space="preserve">о </w:t>
      </w:r>
      <w:r w:rsidR="00CA20D4" w:rsidRPr="00CA20D4">
        <w:rPr>
          <w:rFonts w:ascii="Times New Roman" w:hAnsi="Times New Roman"/>
          <w:sz w:val="24"/>
          <w:szCs w:val="24"/>
        </w:rPr>
        <w:t>состоянии и перспективах развития туризма в Спасском муниципальном округе Нижегородской области</w:t>
      </w:r>
      <w:r w:rsidR="00CA20D4">
        <w:rPr>
          <w:rFonts w:ascii="Times New Roman" w:hAnsi="Times New Roman" w:cs="Times New Roman"/>
          <w:sz w:val="24"/>
          <w:szCs w:val="24"/>
        </w:rPr>
        <w:t>.</w:t>
      </w:r>
    </w:p>
    <w:p w:rsidR="00287ECA" w:rsidRPr="00287ECA" w:rsidRDefault="00287ECA" w:rsidP="00287ECA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ECA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принятия.</w:t>
      </w:r>
    </w:p>
    <w:p w:rsidR="00287ECA" w:rsidRPr="00287ECA" w:rsidRDefault="00287ECA" w:rsidP="00287E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ECA" w:rsidRPr="00287ECA" w:rsidRDefault="00287ECA" w:rsidP="00287E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ECA" w:rsidRPr="00287ECA" w:rsidRDefault="00287ECA" w:rsidP="00287E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5246"/>
      </w:tblGrid>
      <w:tr w:rsidR="00287ECA" w:rsidRPr="00287ECA" w:rsidTr="00715C11">
        <w:tc>
          <w:tcPr>
            <w:tcW w:w="4785" w:type="dxa"/>
          </w:tcPr>
          <w:p w:rsidR="00287ECA" w:rsidRPr="00287ECA" w:rsidRDefault="00287ECA" w:rsidP="00287E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87E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Глава местного</w:t>
            </w:r>
          </w:p>
          <w:p w:rsidR="00287ECA" w:rsidRPr="00287ECA" w:rsidRDefault="00287ECA" w:rsidP="00287E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87E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самоуправления округа </w:t>
            </w:r>
          </w:p>
          <w:p w:rsidR="00287ECA" w:rsidRPr="00287ECA" w:rsidRDefault="00287ECA" w:rsidP="00287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87E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Т.В. Бирюкова</w:t>
            </w:r>
          </w:p>
        </w:tc>
        <w:tc>
          <w:tcPr>
            <w:tcW w:w="5246" w:type="dxa"/>
          </w:tcPr>
          <w:p w:rsidR="00287ECA" w:rsidRPr="00287ECA" w:rsidRDefault="00287ECA" w:rsidP="00287E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87E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Председатель</w:t>
            </w:r>
          </w:p>
          <w:p w:rsidR="00287ECA" w:rsidRPr="00287ECA" w:rsidRDefault="00287ECA" w:rsidP="00287E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87E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Совета депутатов  округа    </w:t>
            </w:r>
          </w:p>
          <w:p w:rsidR="00287ECA" w:rsidRPr="00287ECA" w:rsidRDefault="00287ECA" w:rsidP="00287E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87EC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Р.А. Салихжанов </w:t>
            </w:r>
          </w:p>
          <w:p w:rsidR="00287ECA" w:rsidRPr="00287ECA" w:rsidRDefault="00287ECA" w:rsidP="00287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87ECA" w:rsidRDefault="00287ECA" w:rsidP="00287ECA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287ECA" w:rsidRDefault="00287ECA" w:rsidP="00287ECA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6288C" w:rsidRDefault="0076288C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7ECA" w:rsidRDefault="00287ECA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771B0" w:rsidRDefault="004771B0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A20D4" w:rsidRDefault="00CA20D4" w:rsidP="004C09D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C09DF" w:rsidRPr="00CA20D4" w:rsidRDefault="004C09DF" w:rsidP="004C09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0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состоянии и перспективах развития туризма </w:t>
      </w:r>
      <w:proofErr w:type="gramStart"/>
      <w:r w:rsidRPr="00CA20D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A2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09DF" w:rsidRPr="00CA20D4" w:rsidRDefault="004C09DF" w:rsidP="004C09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20D4">
        <w:rPr>
          <w:rFonts w:ascii="Times New Roman" w:hAnsi="Times New Roman" w:cs="Times New Roman"/>
          <w:b/>
          <w:sz w:val="24"/>
          <w:szCs w:val="24"/>
        </w:rPr>
        <w:t xml:space="preserve">Спасском муниципальном округе Нижегородской области </w:t>
      </w:r>
      <w:proofErr w:type="gramEnd"/>
    </w:p>
    <w:p w:rsidR="004C09DF" w:rsidRPr="00CA20D4" w:rsidRDefault="004C09DF" w:rsidP="00B93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93D" w:rsidRPr="00CA20D4" w:rsidRDefault="00B93927" w:rsidP="0076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С целью развития туризма на территории Спасского муниципального округа </w:t>
      </w:r>
      <w:r w:rsidR="00F1545A" w:rsidRPr="00CA20D4">
        <w:rPr>
          <w:rFonts w:ascii="Times New Roman" w:hAnsi="Times New Roman" w:cs="Times New Roman"/>
          <w:sz w:val="24"/>
          <w:szCs w:val="24"/>
        </w:rPr>
        <w:t xml:space="preserve">в 2011 году было </w:t>
      </w:r>
      <w:r w:rsidRPr="00CA20D4">
        <w:rPr>
          <w:rFonts w:ascii="Times New Roman" w:hAnsi="Times New Roman" w:cs="Times New Roman"/>
          <w:sz w:val="24"/>
          <w:szCs w:val="24"/>
        </w:rPr>
        <w:t>создано МБУК «Центр развития народных промыслов и туризма».</w:t>
      </w:r>
      <w:r w:rsidR="0064694B" w:rsidRPr="00CA20D4">
        <w:rPr>
          <w:rFonts w:ascii="Times New Roman" w:hAnsi="Times New Roman" w:cs="Times New Roman"/>
          <w:sz w:val="24"/>
          <w:szCs w:val="24"/>
        </w:rPr>
        <w:t xml:space="preserve"> Центр работает на основании устава.</w:t>
      </w:r>
      <w:r w:rsidRPr="00CA20D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CA20D4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CA20D4">
        <w:rPr>
          <w:rFonts w:ascii="Times New Roman" w:hAnsi="Times New Roman" w:cs="Times New Roman"/>
          <w:sz w:val="24"/>
          <w:szCs w:val="24"/>
        </w:rPr>
        <w:t xml:space="preserve"> которого входит развитие промыслов</w:t>
      </w:r>
      <w:r w:rsidR="00B36E43" w:rsidRPr="00CA20D4">
        <w:rPr>
          <w:rFonts w:ascii="Times New Roman" w:hAnsi="Times New Roman" w:cs="Times New Roman"/>
          <w:sz w:val="24"/>
          <w:szCs w:val="24"/>
        </w:rPr>
        <w:t>, которые когда-</w:t>
      </w:r>
      <w:r w:rsidRPr="00CA20D4">
        <w:rPr>
          <w:rFonts w:ascii="Times New Roman" w:hAnsi="Times New Roman" w:cs="Times New Roman"/>
          <w:sz w:val="24"/>
          <w:szCs w:val="24"/>
        </w:rPr>
        <w:t>то бытовали в Спасском районе, развитие декоративно-прикладно</w:t>
      </w:r>
      <w:r w:rsidR="00B36E43" w:rsidRPr="00CA20D4">
        <w:rPr>
          <w:rFonts w:ascii="Times New Roman" w:hAnsi="Times New Roman" w:cs="Times New Roman"/>
          <w:sz w:val="24"/>
          <w:szCs w:val="24"/>
        </w:rPr>
        <w:t>го творчества, а так</w:t>
      </w:r>
      <w:r w:rsidRPr="00CA20D4">
        <w:rPr>
          <w:rFonts w:ascii="Times New Roman" w:hAnsi="Times New Roman" w:cs="Times New Roman"/>
          <w:sz w:val="24"/>
          <w:szCs w:val="24"/>
        </w:rPr>
        <w:t>же выполнение роли туристско-информационного центра.</w:t>
      </w:r>
      <w:r w:rsidR="001C693D" w:rsidRPr="00CA20D4">
        <w:rPr>
          <w:rFonts w:ascii="Times New Roman" w:hAnsi="Times New Roman" w:cs="Times New Roman"/>
          <w:sz w:val="24"/>
          <w:szCs w:val="24"/>
        </w:rPr>
        <w:t xml:space="preserve"> </w:t>
      </w:r>
      <w:r w:rsidR="0064694B" w:rsidRPr="00CA20D4">
        <w:rPr>
          <w:rFonts w:ascii="Times New Roman" w:hAnsi="Times New Roman" w:cs="Times New Roman"/>
          <w:sz w:val="24"/>
          <w:szCs w:val="24"/>
        </w:rPr>
        <w:t>На данный момент в центре работает 10 человек. 5 мастеров, программист, фотограф, методист, экскурсовод и директор.</w:t>
      </w:r>
    </w:p>
    <w:p w:rsidR="001C693D" w:rsidRPr="00CA20D4" w:rsidRDefault="001C693D" w:rsidP="0076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Всего в Спасском муниципальном округе профессиональную переподготовку по специальности «Гид – экскурсовод» прошли 7 человек. В конце 2023 года 2 человека планируют пройти аттестацию экскурсоводов. </w:t>
      </w:r>
    </w:p>
    <w:p w:rsidR="001C693D" w:rsidRPr="00CA20D4" w:rsidRDefault="001C693D" w:rsidP="0076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>За 2022 год в «Центре развития народных промыслов и туризма» прошли к</w:t>
      </w:r>
      <w:r w:rsidRPr="00CA20D4">
        <w:rPr>
          <w:rFonts w:ascii="Times New Roman" w:hAnsi="Times New Roman" w:cs="Times New Roman"/>
          <w:color w:val="1A1A1A"/>
          <w:sz w:val="24"/>
          <w:szCs w:val="24"/>
        </w:rPr>
        <w:t>урсы повышения квалификации 3 человека по теме:</w:t>
      </w:r>
    </w:p>
    <w:p w:rsidR="001C693D" w:rsidRPr="00CA20D4" w:rsidRDefault="001C693D" w:rsidP="0076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A20D4">
        <w:rPr>
          <w:rFonts w:ascii="Times New Roman" w:hAnsi="Times New Roman" w:cs="Times New Roman"/>
          <w:color w:val="1A1A1A"/>
          <w:sz w:val="24"/>
          <w:szCs w:val="24"/>
        </w:rPr>
        <w:t xml:space="preserve">- «Продвижение декоративно-прикладного искусства через интернет» </w:t>
      </w:r>
    </w:p>
    <w:p w:rsidR="001C693D" w:rsidRPr="00CA20D4" w:rsidRDefault="001C693D" w:rsidP="0076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A20D4">
        <w:rPr>
          <w:rFonts w:ascii="Times New Roman" w:hAnsi="Times New Roman" w:cs="Times New Roman"/>
          <w:color w:val="1A1A1A"/>
          <w:sz w:val="24"/>
          <w:szCs w:val="24"/>
        </w:rPr>
        <w:t xml:space="preserve">- «Комплексное развитие сельских территорий» образовательная программа «Трансформация сельских территорий возможности и сценарии развития»  </w:t>
      </w:r>
    </w:p>
    <w:p w:rsidR="00B93927" w:rsidRPr="00CA20D4" w:rsidRDefault="001C693D" w:rsidP="0076288C">
      <w:pPr>
        <w:pStyle w:val="TableParagraph"/>
        <w:ind w:firstLine="709"/>
        <w:jc w:val="both"/>
        <w:rPr>
          <w:color w:val="1A1A1A"/>
          <w:sz w:val="24"/>
          <w:szCs w:val="24"/>
        </w:rPr>
      </w:pPr>
      <w:r w:rsidRPr="00CA20D4">
        <w:rPr>
          <w:color w:val="1A1A1A"/>
          <w:sz w:val="24"/>
          <w:szCs w:val="24"/>
        </w:rPr>
        <w:t>- «Управление деятельностью туристского информационного центра региона (муниципалитета)».</w:t>
      </w:r>
    </w:p>
    <w:p w:rsidR="00B93927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С целью улучшения туристической привлекательности и для удобства гостей нашего округа «Центром развития народных промыслов и туризма» разработано 13 туристических маршрутов по Спасскому краю. В основном все маршруты культурно-познавательные, в 2022 году разработано и опробовано 2 </w:t>
      </w:r>
      <w:proofErr w:type="gramStart"/>
      <w:r w:rsidRPr="00CA20D4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CA20D4">
        <w:rPr>
          <w:rFonts w:ascii="Times New Roman" w:hAnsi="Times New Roman" w:cs="Times New Roman"/>
          <w:sz w:val="24"/>
          <w:szCs w:val="24"/>
        </w:rPr>
        <w:t xml:space="preserve"> тура «Татарское гостеприимство» и «Татарская слобода». В 2023 году разработан и опробован тур для молодежи «Легенды Спасского края». Количество экскурсантов за 2022 год с данными по музею стало 13330 человек,</w:t>
      </w:r>
      <w:r w:rsidRPr="00CA20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A20D4">
        <w:rPr>
          <w:rFonts w:ascii="Times New Roman" w:hAnsi="Times New Roman" w:cs="Times New Roman"/>
          <w:sz w:val="24"/>
          <w:szCs w:val="24"/>
        </w:rPr>
        <w:t xml:space="preserve">по сравнению с 2020 годом процент приезжих экскурсантов увеличился на 7 %. В 2022 году центром проведено </w:t>
      </w:r>
      <w:r w:rsidR="00DD230F" w:rsidRPr="00CA20D4">
        <w:rPr>
          <w:rFonts w:ascii="Times New Roman" w:hAnsi="Times New Roman" w:cs="Times New Roman"/>
          <w:sz w:val="24"/>
          <w:szCs w:val="24"/>
        </w:rPr>
        <w:t>52 экскурсии, 85 мастер</w:t>
      </w:r>
      <w:r w:rsidR="00E1675F" w:rsidRPr="00CA20D4">
        <w:rPr>
          <w:rFonts w:ascii="Times New Roman" w:hAnsi="Times New Roman" w:cs="Times New Roman"/>
          <w:sz w:val="24"/>
          <w:szCs w:val="24"/>
        </w:rPr>
        <w:t>-классов. С целью удобств</w:t>
      </w:r>
      <w:r w:rsidR="00590733" w:rsidRPr="00CA20D4">
        <w:rPr>
          <w:rFonts w:ascii="Times New Roman" w:hAnsi="Times New Roman" w:cs="Times New Roman"/>
          <w:sz w:val="24"/>
          <w:szCs w:val="24"/>
        </w:rPr>
        <w:t>а</w:t>
      </w:r>
      <w:r w:rsidR="00E1675F" w:rsidRPr="00CA20D4">
        <w:rPr>
          <w:rFonts w:ascii="Times New Roman" w:hAnsi="Times New Roman" w:cs="Times New Roman"/>
          <w:sz w:val="24"/>
          <w:szCs w:val="24"/>
        </w:rPr>
        <w:t xml:space="preserve"> для гостей нашего округа в 2022 году </w:t>
      </w:r>
      <w:proofErr w:type="gramStart"/>
      <w:r w:rsidR="00DD230F" w:rsidRPr="00CA20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230F" w:rsidRPr="00CA20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230F" w:rsidRPr="00CA20D4">
        <w:rPr>
          <w:rFonts w:ascii="Times New Roman" w:hAnsi="Times New Roman" w:cs="Times New Roman"/>
          <w:sz w:val="24"/>
          <w:szCs w:val="24"/>
        </w:rPr>
        <w:t>Спасском</w:t>
      </w:r>
      <w:proofErr w:type="gramEnd"/>
      <w:r w:rsidRPr="00CA20D4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DD230F" w:rsidRPr="00CA20D4">
        <w:rPr>
          <w:rFonts w:ascii="Times New Roman" w:hAnsi="Times New Roman" w:cs="Times New Roman"/>
          <w:sz w:val="24"/>
          <w:szCs w:val="24"/>
        </w:rPr>
        <w:t>о</w:t>
      </w:r>
      <w:r w:rsidRPr="00CA20D4">
        <w:rPr>
          <w:rFonts w:ascii="Times New Roman" w:hAnsi="Times New Roman" w:cs="Times New Roman"/>
          <w:sz w:val="24"/>
          <w:szCs w:val="24"/>
        </w:rPr>
        <w:t xml:space="preserve"> 6 знаков туристической навигации на </w:t>
      </w:r>
      <w:r w:rsidRPr="00CA20D4">
        <w:rPr>
          <w:rFonts w:ascii="Times New Roman" w:hAnsi="Times New Roman" w:cs="Times New Roman"/>
          <w:color w:val="000000" w:themeColor="text1"/>
          <w:sz w:val="24"/>
          <w:szCs w:val="24"/>
        </w:rPr>
        <w:t>сумму 42 098 рублей</w:t>
      </w:r>
      <w:r w:rsidRPr="00CA20D4">
        <w:rPr>
          <w:rFonts w:ascii="Times New Roman" w:hAnsi="Times New Roman" w:cs="Times New Roman"/>
          <w:sz w:val="24"/>
          <w:szCs w:val="24"/>
        </w:rPr>
        <w:t>.</w:t>
      </w:r>
      <w:r w:rsidR="00E1675F" w:rsidRPr="00CA20D4">
        <w:rPr>
          <w:rFonts w:ascii="Times New Roman" w:hAnsi="Times New Roman" w:cs="Times New Roman"/>
          <w:sz w:val="24"/>
          <w:szCs w:val="24"/>
        </w:rPr>
        <w:t xml:space="preserve"> Всего на территории округа 9 знаков туристической навигации. Планируем над этим работать дальше.</w:t>
      </w:r>
    </w:p>
    <w:p w:rsidR="004B6798" w:rsidRPr="00CA20D4" w:rsidRDefault="004B6798" w:rsidP="0076288C">
      <w:pPr>
        <w:pStyle w:val="TableParagraph"/>
        <w:ind w:firstLine="709"/>
        <w:jc w:val="both"/>
        <w:rPr>
          <w:color w:val="1A1A1A"/>
          <w:sz w:val="24"/>
          <w:szCs w:val="24"/>
        </w:rPr>
      </w:pPr>
      <w:r w:rsidRPr="00CA20D4">
        <w:rPr>
          <w:color w:val="1A1A1A"/>
          <w:sz w:val="24"/>
          <w:szCs w:val="24"/>
        </w:rPr>
        <w:t>Благодаря участию наших мастеров в различных фестивалях и конкурсах Спасский муниципальный округ становиться более узнаваем.</w:t>
      </w:r>
    </w:p>
    <w:p w:rsidR="00B93927" w:rsidRPr="00CA20D4" w:rsidRDefault="00B93927" w:rsidP="0076288C">
      <w:pPr>
        <w:pStyle w:val="TableParagraph"/>
        <w:ind w:firstLine="709"/>
        <w:jc w:val="both"/>
        <w:rPr>
          <w:color w:val="1A1A1A"/>
          <w:sz w:val="24"/>
          <w:szCs w:val="24"/>
        </w:rPr>
      </w:pPr>
      <w:r w:rsidRPr="00CA20D4">
        <w:rPr>
          <w:color w:val="1A1A1A"/>
          <w:sz w:val="24"/>
          <w:szCs w:val="24"/>
        </w:rPr>
        <w:t>В течени</w:t>
      </w:r>
      <w:proofErr w:type="gramStart"/>
      <w:r w:rsidRPr="00CA20D4">
        <w:rPr>
          <w:color w:val="1A1A1A"/>
          <w:sz w:val="24"/>
          <w:szCs w:val="24"/>
        </w:rPr>
        <w:t>и</w:t>
      </w:r>
      <w:proofErr w:type="gramEnd"/>
      <w:r w:rsidRPr="00CA20D4">
        <w:rPr>
          <w:color w:val="1A1A1A"/>
          <w:sz w:val="24"/>
          <w:szCs w:val="24"/>
        </w:rPr>
        <w:t xml:space="preserve"> </w:t>
      </w:r>
      <w:r w:rsidR="004B6798" w:rsidRPr="00CA20D4">
        <w:rPr>
          <w:color w:val="1A1A1A"/>
          <w:sz w:val="24"/>
          <w:szCs w:val="24"/>
        </w:rPr>
        <w:t xml:space="preserve">2022 </w:t>
      </w:r>
      <w:r w:rsidRPr="00CA20D4">
        <w:rPr>
          <w:color w:val="1A1A1A"/>
          <w:sz w:val="24"/>
          <w:szCs w:val="24"/>
        </w:rPr>
        <w:t>года мастера центра стали лауреатами конкурсов и фестивалей декоративно-прикладного творчества разных уровней:</w:t>
      </w:r>
    </w:p>
    <w:p w:rsidR="00B93927" w:rsidRPr="00CA20D4" w:rsidRDefault="00B93927" w:rsidP="0076288C">
      <w:pPr>
        <w:pStyle w:val="TableParagraph"/>
        <w:ind w:firstLine="709"/>
        <w:jc w:val="both"/>
        <w:rPr>
          <w:sz w:val="24"/>
          <w:szCs w:val="24"/>
        </w:rPr>
      </w:pPr>
      <w:r w:rsidRPr="00CA20D4">
        <w:rPr>
          <w:color w:val="1A1A1A"/>
          <w:sz w:val="24"/>
          <w:szCs w:val="24"/>
        </w:rPr>
        <w:t xml:space="preserve">-  </w:t>
      </w:r>
      <w:r w:rsidRPr="00CA20D4">
        <w:rPr>
          <w:sz w:val="24"/>
          <w:szCs w:val="24"/>
        </w:rPr>
        <w:t xml:space="preserve">IV Международный конкурс «Жар птица» </w:t>
      </w:r>
    </w:p>
    <w:p w:rsidR="00B93927" w:rsidRPr="00CA20D4" w:rsidRDefault="00B93927" w:rsidP="0076288C">
      <w:pPr>
        <w:pStyle w:val="TableParagraph"/>
        <w:ind w:firstLine="709"/>
        <w:jc w:val="both"/>
        <w:rPr>
          <w:sz w:val="24"/>
          <w:szCs w:val="24"/>
        </w:rPr>
      </w:pPr>
      <w:r w:rsidRPr="00CA20D4">
        <w:rPr>
          <w:sz w:val="24"/>
          <w:szCs w:val="24"/>
        </w:rPr>
        <w:t>- Международный фестиваль «Морозко»,</w:t>
      </w:r>
    </w:p>
    <w:p w:rsidR="00B93927" w:rsidRPr="00CA20D4" w:rsidRDefault="00B93927" w:rsidP="0076288C">
      <w:pPr>
        <w:pStyle w:val="TableParagraph"/>
        <w:ind w:firstLine="709"/>
        <w:jc w:val="both"/>
        <w:rPr>
          <w:sz w:val="24"/>
          <w:szCs w:val="24"/>
        </w:rPr>
      </w:pPr>
      <w:r w:rsidRPr="00CA20D4">
        <w:rPr>
          <w:sz w:val="24"/>
          <w:szCs w:val="24"/>
        </w:rPr>
        <w:t xml:space="preserve">- </w:t>
      </w:r>
      <w:r w:rsidRPr="00CA20D4">
        <w:rPr>
          <w:sz w:val="24"/>
          <w:szCs w:val="24"/>
          <w:lang w:val="en-US"/>
        </w:rPr>
        <w:t>XV</w:t>
      </w:r>
      <w:r w:rsidRPr="00CA20D4">
        <w:rPr>
          <w:sz w:val="24"/>
          <w:szCs w:val="24"/>
        </w:rPr>
        <w:t xml:space="preserve"> Межрегиональный фестиваль «Волшебная нить»</w:t>
      </w:r>
    </w:p>
    <w:p w:rsidR="00B93927" w:rsidRPr="00CA20D4" w:rsidRDefault="00B93927" w:rsidP="0076288C">
      <w:pPr>
        <w:pStyle w:val="TableParagraph"/>
        <w:ind w:firstLine="709"/>
        <w:jc w:val="both"/>
        <w:rPr>
          <w:sz w:val="24"/>
          <w:szCs w:val="24"/>
        </w:rPr>
      </w:pPr>
      <w:r w:rsidRPr="00CA20D4">
        <w:rPr>
          <w:sz w:val="24"/>
          <w:szCs w:val="24"/>
        </w:rPr>
        <w:t xml:space="preserve">- Областной фестиваль ДПИ «Солнечный круг» </w:t>
      </w:r>
    </w:p>
    <w:p w:rsidR="00B93927" w:rsidRPr="00CA20D4" w:rsidRDefault="00B93927" w:rsidP="0076288C">
      <w:pPr>
        <w:pStyle w:val="TableParagraph"/>
        <w:ind w:firstLine="709"/>
        <w:jc w:val="both"/>
        <w:rPr>
          <w:sz w:val="24"/>
          <w:szCs w:val="24"/>
        </w:rPr>
      </w:pPr>
      <w:r w:rsidRPr="00CA20D4">
        <w:rPr>
          <w:sz w:val="24"/>
          <w:szCs w:val="24"/>
        </w:rPr>
        <w:t xml:space="preserve">- Областной конкурс </w:t>
      </w:r>
      <w:proofErr w:type="gramStart"/>
      <w:r w:rsidRPr="00CA20D4">
        <w:rPr>
          <w:sz w:val="24"/>
          <w:szCs w:val="24"/>
        </w:rPr>
        <w:t>ИЗО</w:t>
      </w:r>
      <w:proofErr w:type="gramEnd"/>
      <w:r w:rsidRPr="00CA20D4">
        <w:rPr>
          <w:sz w:val="24"/>
          <w:szCs w:val="24"/>
        </w:rPr>
        <w:t xml:space="preserve"> и ДПИ «Осенняя палитра»</w:t>
      </w:r>
      <w:r w:rsidR="004B6798" w:rsidRPr="00CA20D4">
        <w:rPr>
          <w:sz w:val="24"/>
          <w:szCs w:val="24"/>
        </w:rPr>
        <w:t>.</w:t>
      </w:r>
    </w:p>
    <w:p w:rsidR="004B6798" w:rsidRPr="00CA20D4" w:rsidRDefault="004B6798" w:rsidP="0076288C">
      <w:pPr>
        <w:pStyle w:val="TableParagraph"/>
        <w:ind w:firstLine="709"/>
        <w:jc w:val="both"/>
        <w:rPr>
          <w:color w:val="1A1A1A"/>
          <w:sz w:val="24"/>
          <w:szCs w:val="24"/>
        </w:rPr>
      </w:pPr>
      <w:r w:rsidRPr="00CA20D4">
        <w:rPr>
          <w:sz w:val="24"/>
          <w:szCs w:val="24"/>
        </w:rPr>
        <w:t xml:space="preserve">2023 год тоже богат на участие наших сотрудников в фестивалях. </w:t>
      </w:r>
      <w:proofErr w:type="spellStart"/>
      <w:r w:rsidRPr="00CA20D4">
        <w:rPr>
          <w:sz w:val="24"/>
          <w:szCs w:val="24"/>
        </w:rPr>
        <w:t>Мазанкова</w:t>
      </w:r>
      <w:proofErr w:type="spellEnd"/>
      <w:r w:rsidRPr="00CA20D4">
        <w:rPr>
          <w:sz w:val="24"/>
          <w:szCs w:val="24"/>
        </w:rPr>
        <w:t xml:space="preserve"> Светлана Николаевна представляла свою коллекцию «Яблочный Спас» в Рязани на Всероссийском конкурсе лоскутного шитья.</w:t>
      </w:r>
    </w:p>
    <w:p w:rsidR="001C693D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20D4">
        <w:rPr>
          <w:rFonts w:ascii="Times New Roman" w:hAnsi="Times New Roman" w:cs="Times New Roman"/>
          <w:sz w:val="24"/>
          <w:szCs w:val="24"/>
        </w:rPr>
        <w:t>С целью привлечения в Спасский муниципальный округ туристов и экскурсантов изготовлен информационный раздаточный материал, который использовался на международной туристической выставке «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Интурмаркет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» в Москве на едином стенде Нижегородской области в 2022 </w:t>
      </w:r>
      <w:r w:rsidR="003D6CB6" w:rsidRPr="00CA20D4">
        <w:rPr>
          <w:rFonts w:ascii="Times New Roman" w:hAnsi="Times New Roman" w:cs="Times New Roman"/>
          <w:sz w:val="24"/>
          <w:szCs w:val="24"/>
        </w:rPr>
        <w:t xml:space="preserve">и 2023 </w:t>
      </w:r>
      <w:r w:rsidRPr="00CA20D4">
        <w:rPr>
          <w:rFonts w:ascii="Times New Roman" w:hAnsi="Times New Roman" w:cs="Times New Roman"/>
          <w:sz w:val="24"/>
          <w:szCs w:val="24"/>
        </w:rPr>
        <w:t xml:space="preserve">году. Это информационные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флаеры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 по «Народному историческому музею», «Центру развития народных промыслов и туризма», фестивали «Дед Мороз в гостях у</w:t>
      </w:r>
      <w:proofErr w:type="gramStart"/>
      <w:r w:rsidRPr="00CA20D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A20D4">
        <w:rPr>
          <w:rFonts w:ascii="Times New Roman" w:hAnsi="Times New Roman" w:cs="Times New Roman"/>
          <w:sz w:val="24"/>
          <w:szCs w:val="24"/>
        </w:rPr>
        <w:t xml:space="preserve">ыш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Баба</w:t>
      </w:r>
      <w:r w:rsidR="00B36E43" w:rsidRPr="00CA20D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B36E43" w:rsidRPr="00CA20D4">
        <w:rPr>
          <w:rFonts w:ascii="Times New Roman" w:hAnsi="Times New Roman" w:cs="Times New Roman"/>
          <w:sz w:val="24"/>
          <w:szCs w:val="24"/>
        </w:rPr>
        <w:t>» и «Куклы водят хоровод». З</w:t>
      </w:r>
      <w:r w:rsidRPr="00CA20D4">
        <w:rPr>
          <w:rFonts w:ascii="Times New Roman" w:hAnsi="Times New Roman" w:cs="Times New Roman"/>
          <w:sz w:val="24"/>
          <w:szCs w:val="24"/>
        </w:rPr>
        <w:t xml:space="preserve">а 2022 годы был разработан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фла</w:t>
      </w:r>
      <w:r w:rsidR="00B36E43" w:rsidRPr="00CA20D4">
        <w:rPr>
          <w:rFonts w:ascii="Times New Roman" w:hAnsi="Times New Roman" w:cs="Times New Roman"/>
          <w:sz w:val="24"/>
          <w:szCs w:val="24"/>
        </w:rPr>
        <w:t>е</w:t>
      </w:r>
      <w:r w:rsidRPr="00CA20D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 «12 причин посетить Спасский район»</w:t>
      </w:r>
      <w:r w:rsidR="00B36E43" w:rsidRPr="00CA20D4">
        <w:rPr>
          <w:rFonts w:ascii="Times New Roman" w:hAnsi="Times New Roman" w:cs="Times New Roman"/>
          <w:sz w:val="24"/>
          <w:szCs w:val="24"/>
        </w:rPr>
        <w:t xml:space="preserve">, а в 2023 году </w:t>
      </w:r>
      <w:proofErr w:type="spellStart"/>
      <w:r w:rsidR="00B36E43" w:rsidRPr="00CA20D4">
        <w:rPr>
          <w:rFonts w:ascii="Times New Roman" w:hAnsi="Times New Roman" w:cs="Times New Roman"/>
          <w:sz w:val="24"/>
          <w:szCs w:val="24"/>
        </w:rPr>
        <w:t>флаер</w:t>
      </w:r>
      <w:proofErr w:type="spellEnd"/>
      <w:r w:rsidR="00B36E43" w:rsidRPr="00CA20D4">
        <w:rPr>
          <w:rFonts w:ascii="Times New Roman" w:hAnsi="Times New Roman" w:cs="Times New Roman"/>
          <w:sz w:val="24"/>
          <w:szCs w:val="24"/>
        </w:rPr>
        <w:t xml:space="preserve"> «Яблочный Спас»</w:t>
      </w:r>
      <w:r w:rsidR="00DD230F" w:rsidRPr="00CA20D4">
        <w:rPr>
          <w:rFonts w:ascii="Times New Roman" w:hAnsi="Times New Roman" w:cs="Times New Roman"/>
          <w:sz w:val="24"/>
          <w:szCs w:val="24"/>
        </w:rPr>
        <w:t xml:space="preserve">. </w:t>
      </w:r>
      <w:r w:rsidR="00B36E43" w:rsidRPr="00CA20D4">
        <w:rPr>
          <w:rFonts w:ascii="Times New Roman" w:hAnsi="Times New Roman" w:cs="Times New Roman"/>
          <w:sz w:val="24"/>
          <w:szCs w:val="24"/>
        </w:rPr>
        <w:t>Весна 2023 года была плодотворна на рекламу нашего края. Тур выходного дня «По храма</w:t>
      </w:r>
      <w:r w:rsidR="00590733" w:rsidRPr="00CA20D4">
        <w:rPr>
          <w:rFonts w:ascii="Times New Roman" w:hAnsi="Times New Roman" w:cs="Times New Roman"/>
          <w:sz w:val="24"/>
          <w:szCs w:val="24"/>
        </w:rPr>
        <w:t>м</w:t>
      </w:r>
      <w:r w:rsidR="00B36E43" w:rsidRPr="00CA20D4">
        <w:rPr>
          <w:rFonts w:ascii="Times New Roman" w:hAnsi="Times New Roman" w:cs="Times New Roman"/>
          <w:sz w:val="24"/>
          <w:szCs w:val="24"/>
        </w:rPr>
        <w:t xml:space="preserve"> земли Спасской» занял призовые места на </w:t>
      </w:r>
      <w:r w:rsidR="00B36E43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Международной научно-практической конференции «Современная наука: актуальные проблемы и перспективы развития» и </w:t>
      </w:r>
      <w:proofErr w:type="gramStart"/>
      <w:r w:rsidR="00B36E43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Всероссийском</w:t>
      </w:r>
      <w:proofErr w:type="gramEnd"/>
      <w:r w:rsidR="00B36E43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 "Туристический код моей страны, города, посёлка, района - ПРО туризм" в Москве, что вызвало интерес к посещению нашего Спасского муниципального округа различных туроператоров и просто самостоятельных туристов. </w:t>
      </w:r>
    </w:p>
    <w:p w:rsidR="001C693D" w:rsidRPr="00CA20D4" w:rsidRDefault="00B36E43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 Международной туристической выставки «</w:t>
      </w:r>
      <w:proofErr w:type="spellStart"/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Интурмаркет</w:t>
      </w:r>
      <w:proofErr w:type="spellEnd"/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» в Москве и Международной ярмарке туристических услуг "Отдых-2023" в Минске была видна заинтересованность туроператоров из Москвы и Владимира и неорганизованных туристов в посещение наших мест. Есть потенциал, есть интерес туристов, люди готовы приезжать к нам на несколько дней, но у нас отсутствуют коллективные средства размещения.</w:t>
      </w:r>
      <w:r w:rsidR="009C3AF8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C693D" w:rsidRPr="00CA20D4" w:rsidRDefault="001C693D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 р</w:t>
      </w:r>
      <w:r w:rsidR="00F30414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асширения связей и обмена опытом представители Спасского муниципального округа вошли в состав делегации Нижегородской области на 2 съезд Малых городов, который проходил в городе Зельва Гродненской области Республики Беларусь. </w:t>
      </w:r>
      <w:r w:rsidR="00F30414" w:rsidRPr="00CA2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этого мероприятия был подписан Протокол о намерении сотрудничества </w:t>
      </w:r>
      <w:r w:rsidR="00F30414" w:rsidRPr="00CA20D4">
        <w:rPr>
          <w:rFonts w:ascii="Times New Roman" w:hAnsi="Times New Roman" w:cs="Times New Roman"/>
          <w:sz w:val="24"/>
          <w:szCs w:val="24"/>
        </w:rPr>
        <w:t xml:space="preserve">между отделом культуры, сектором спорта и туризма Волковысского районного исполнительного комитета Гродненской области Республики Беларусь и управлением культуры, молодежи, спорта и туризма Спасского муниципального округа Нижегородской области Российской Федерации. </w:t>
      </w:r>
      <w:bookmarkStart w:id="0" w:name="_GoBack"/>
      <w:bookmarkEnd w:id="0"/>
    </w:p>
    <w:p w:rsidR="00DD230F" w:rsidRPr="00CA20D4" w:rsidRDefault="00DD230F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этом году Министерство туризма и народных промыслов Нижегородской области п</w:t>
      </w:r>
      <w:r w:rsidR="00590733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роводит </w:t>
      </w:r>
      <w:proofErr w:type="spellStart"/>
      <w:r w:rsidR="00590733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грантовые</w:t>
      </w:r>
      <w:proofErr w:type="spellEnd"/>
      <w:r w:rsidR="00590733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конкурсы, с це</w:t>
      </w:r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лью поддержки </w:t>
      </w:r>
      <w:proofErr w:type="spellStart"/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агро-позновательного</w:t>
      </w:r>
      <w:proofErr w:type="spellEnd"/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туризма. </w:t>
      </w:r>
      <w:proofErr w:type="gramStart"/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про</w:t>
      </w:r>
      <w:proofErr w:type="gramEnd"/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эти конкурсы была </w:t>
      </w:r>
      <w:r w:rsidR="00260064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представлена на официальной страничке </w:t>
      </w:r>
      <w:proofErr w:type="spellStart"/>
      <w:r w:rsidR="00260064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Вконтакте</w:t>
      </w:r>
      <w:proofErr w:type="spellEnd"/>
      <w:r w:rsidR="00260064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туризма и народных </w:t>
      </w:r>
      <w:r w:rsidR="00797447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промыслов Нижегородской области. Нами эта информация была </w:t>
      </w:r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отправлена дву</w:t>
      </w:r>
      <w:r w:rsidR="004C09DF"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ЛПХ с целью </w:t>
      </w:r>
      <w:proofErr w:type="gramStart"/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>попробовать</w:t>
      </w:r>
      <w:proofErr w:type="gramEnd"/>
      <w:r w:rsidRPr="00CA2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принять участие в этом конкурсе и получить средства на гостевые дома.</w:t>
      </w:r>
    </w:p>
    <w:p w:rsidR="00B93927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>Событийный туризм является одним из приоритетных направлений</w:t>
      </w:r>
      <w:r w:rsidR="003D6CB6" w:rsidRPr="00CA20D4">
        <w:rPr>
          <w:rFonts w:ascii="Times New Roman" w:hAnsi="Times New Roman" w:cs="Times New Roman"/>
          <w:sz w:val="24"/>
          <w:szCs w:val="24"/>
        </w:rPr>
        <w:t xml:space="preserve"> в развитии внутреннего туризма</w:t>
      </w:r>
      <w:r w:rsidRPr="00CA20D4">
        <w:rPr>
          <w:rFonts w:ascii="Times New Roman" w:hAnsi="Times New Roman" w:cs="Times New Roman"/>
          <w:sz w:val="24"/>
          <w:szCs w:val="24"/>
        </w:rPr>
        <w:t>. Самым крупным и посещаемым мероприятие</w:t>
      </w:r>
      <w:r w:rsidR="00590733" w:rsidRPr="00CA20D4">
        <w:rPr>
          <w:rFonts w:ascii="Times New Roman" w:hAnsi="Times New Roman" w:cs="Times New Roman"/>
          <w:sz w:val="24"/>
          <w:szCs w:val="24"/>
        </w:rPr>
        <w:t>м</w:t>
      </w:r>
      <w:r w:rsidRPr="00CA20D4">
        <w:rPr>
          <w:rFonts w:ascii="Times New Roman" w:hAnsi="Times New Roman" w:cs="Times New Roman"/>
          <w:sz w:val="24"/>
          <w:szCs w:val="24"/>
        </w:rPr>
        <w:t xml:space="preserve"> является фестиваль «Яблочный спас»</w:t>
      </w:r>
      <w:r w:rsidR="00590733" w:rsidRPr="00CA20D4">
        <w:rPr>
          <w:rFonts w:ascii="Times New Roman" w:hAnsi="Times New Roman" w:cs="Times New Roman"/>
          <w:sz w:val="24"/>
          <w:szCs w:val="24"/>
        </w:rPr>
        <w:t>,</w:t>
      </w:r>
      <w:r w:rsidRPr="00CA20D4">
        <w:rPr>
          <w:rFonts w:ascii="Times New Roman" w:hAnsi="Times New Roman" w:cs="Times New Roman"/>
          <w:sz w:val="24"/>
          <w:szCs w:val="24"/>
        </w:rPr>
        <w:t xml:space="preserve"> приуроченный к празднованию дня села </w:t>
      </w:r>
      <w:proofErr w:type="gramStart"/>
      <w:r w:rsidRPr="00CA20D4">
        <w:rPr>
          <w:rFonts w:ascii="Times New Roman" w:hAnsi="Times New Roman" w:cs="Times New Roman"/>
          <w:sz w:val="24"/>
          <w:szCs w:val="24"/>
        </w:rPr>
        <w:t>Спасское</w:t>
      </w:r>
      <w:proofErr w:type="gramEnd"/>
      <w:r w:rsidRPr="00CA20D4">
        <w:rPr>
          <w:rFonts w:ascii="Times New Roman" w:hAnsi="Times New Roman" w:cs="Times New Roman"/>
          <w:sz w:val="24"/>
          <w:szCs w:val="24"/>
        </w:rPr>
        <w:t xml:space="preserve">. В рамках этого фестиваля проходит областной конкурс декоративно-прикладного творчества «Куклы водят хоровод», в котором </w:t>
      </w:r>
      <w:r w:rsidR="003D6CB6" w:rsidRPr="00CA20D4">
        <w:rPr>
          <w:rFonts w:ascii="Times New Roman" w:hAnsi="Times New Roman" w:cs="Times New Roman"/>
          <w:sz w:val="24"/>
          <w:szCs w:val="24"/>
        </w:rPr>
        <w:t xml:space="preserve">в 2022 </w:t>
      </w:r>
      <w:r w:rsidRPr="00CA20D4">
        <w:rPr>
          <w:rFonts w:ascii="Times New Roman" w:hAnsi="Times New Roman" w:cs="Times New Roman"/>
          <w:sz w:val="24"/>
          <w:szCs w:val="24"/>
        </w:rPr>
        <w:t>году приняли участие 62 мастера из 1</w:t>
      </w:r>
      <w:r w:rsidR="003D6CB6" w:rsidRPr="00CA20D4">
        <w:rPr>
          <w:rFonts w:ascii="Times New Roman" w:hAnsi="Times New Roman" w:cs="Times New Roman"/>
          <w:sz w:val="24"/>
          <w:szCs w:val="24"/>
        </w:rPr>
        <w:t xml:space="preserve">1 районов Нижегородской области, а 2023 году 14 районов </w:t>
      </w:r>
      <w:r w:rsidR="007B51AE" w:rsidRPr="00CA20D4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="003D6CB6" w:rsidRPr="00CA20D4">
        <w:rPr>
          <w:rFonts w:ascii="Times New Roman" w:hAnsi="Times New Roman" w:cs="Times New Roman"/>
          <w:sz w:val="24"/>
          <w:szCs w:val="24"/>
        </w:rPr>
        <w:t xml:space="preserve">области и 1 мастер из республики Крым. </w:t>
      </w:r>
      <w:r w:rsidRPr="00CA20D4">
        <w:rPr>
          <w:rFonts w:ascii="Times New Roman" w:hAnsi="Times New Roman" w:cs="Times New Roman"/>
          <w:sz w:val="24"/>
          <w:szCs w:val="24"/>
        </w:rPr>
        <w:t xml:space="preserve"> Межрайонный фестиваль «Дед Мороз в гостях у</w:t>
      </w:r>
      <w:proofErr w:type="gramStart"/>
      <w:r w:rsidRPr="00CA20D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A20D4">
        <w:rPr>
          <w:rFonts w:ascii="Times New Roman" w:hAnsi="Times New Roman" w:cs="Times New Roman"/>
          <w:sz w:val="24"/>
          <w:szCs w:val="24"/>
        </w:rPr>
        <w:t xml:space="preserve">ыш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Бабая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» собрал участников и гостей из 3 районов. </w:t>
      </w:r>
    </w:p>
    <w:p w:rsidR="00B248A4" w:rsidRPr="00CA20D4" w:rsidRDefault="00B93927" w:rsidP="00762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Ежегодно принимаем участие </w:t>
      </w:r>
      <w:r w:rsidR="00B248A4" w:rsidRPr="00CA20D4">
        <w:rPr>
          <w:rFonts w:ascii="Times New Roman" w:hAnsi="Times New Roman" w:cs="Times New Roman"/>
          <w:sz w:val="24"/>
          <w:szCs w:val="24"/>
        </w:rPr>
        <w:t xml:space="preserve">в </w:t>
      </w:r>
      <w:r w:rsidR="00797447" w:rsidRPr="00CA20D4">
        <w:rPr>
          <w:rFonts w:ascii="Times New Roman" w:hAnsi="Times New Roman" w:cs="Times New Roman"/>
          <w:sz w:val="24"/>
          <w:szCs w:val="24"/>
        </w:rPr>
        <w:t>престижном</w:t>
      </w:r>
      <w:r w:rsidRPr="00CA20D4">
        <w:rPr>
          <w:rFonts w:ascii="Times New Roman" w:hAnsi="Times New Roman" w:cs="Times New Roman"/>
          <w:sz w:val="24"/>
          <w:szCs w:val="24"/>
        </w:rPr>
        <w:t xml:space="preserve"> всероссийском кон</w:t>
      </w:r>
      <w:r w:rsidR="003D6CB6" w:rsidRPr="00CA20D4">
        <w:rPr>
          <w:rFonts w:ascii="Times New Roman" w:hAnsi="Times New Roman" w:cs="Times New Roman"/>
          <w:sz w:val="24"/>
          <w:szCs w:val="24"/>
        </w:rPr>
        <w:t>курсе «Мастера гостепри</w:t>
      </w:r>
      <w:r w:rsidR="00556544" w:rsidRPr="00CA20D4">
        <w:rPr>
          <w:rFonts w:ascii="Times New Roman" w:hAnsi="Times New Roman" w:cs="Times New Roman"/>
          <w:sz w:val="24"/>
          <w:szCs w:val="24"/>
        </w:rPr>
        <w:t>имства». Спасский муниципаль</w:t>
      </w:r>
      <w:r w:rsidR="003D6CB6" w:rsidRPr="00CA20D4">
        <w:rPr>
          <w:rFonts w:ascii="Times New Roman" w:hAnsi="Times New Roman" w:cs="Times New Roman"/>
          <w:sz w:val="24"/>
          <w:szCs w:val="24"/>
        </w:rPr>
        <w:t xml:space="preserve">ный </w:t>
      </w:r>
      <w:r w:rsidR="00244FDE" w:rsidRPr="00CA20D4">
        <w:rPr>
          <w:rFonts w:ascii="Times New Roman" w:hAnsi="Times New Roman" w:cs="Times New Roman"/>
          <w:sz w:val="24"/>
          <w:szCs w:val="24"/>
        </w:rPr>
        <w:t xml:space="preserve">округ </w:t>
      </w:r>
      <w:r w:rsidR="00851794" w:rsidRPr="00CA20D4">
        <w:rPr>
          <w:rFonts w:ascii="Times New Roman" w:hAnsi="Times New Roman" w:cs="Times New Roman"/>
          <w:sz w:val="24"/>
          <w:szCs w:val="24"/>
        </w:rPr>
        <w:t>являет</w:t>
      </w:r>
      <w:r w:rsidRPr="00CA20D4">
        <w:rPr>
          <w:rFonts w:ascii="Times New Roman" w:hAnsi="Times New Roman" w:cs="Times New Roman"/>
          <w:sz w:val="24"/>
          <w:szCs w:val="24"/>
        </w:rPr>
        <w:t>ся полуфиналис</w:t>
      </w:r>
      <w:r w:rsidR="007B51AE" w:rsidRPr="00CA20D4">
        <w:rPr>
          <w:rFonts w:ascii="Times New Roman" w:hAnsi="Times New Roman" w:cs="Times New Roman"/>
          <w:sz w:val="24"/>
          <w:szCs w:val="24"/>
        </w:rPr>
        <w:t>т</w:t>
      </w:r>
      <w:r w:rsidR="00244FDE" w:rsidRPr="00CA20D4">
        <w:rPr>
          <w:rFonts w:ascii="Times New Roman" w:hAnsi="Times New Roman" w:cs="Times New Roman"/>
          <w:sz w:val="24"/>
          <w:szCs w:val="24"/>
        </w:rPr>
        <w:t>ом</w:t>
      </w:r>
      <w:r w:rsidRPr="00CA20D4">
        <w:rPr>
          <w:rFonts w:ascii="Times New Roman" w:hAnsi="Times New Roman" w:cs="Times New Roman"/>
          <w:sz w:val="24"/>
          <w:szCs w:val="24"/>
        </w:rPr>
        <w:t xml:space="preserve"> 1, 2 сезона и финалист</w:t>
      </w:r>
      <w:r w:rsidR="00244FDE" w:rsidRPr="00CA20D4">
        <w:rPr>
          <w:rFonts w:ascii="Times New Roman" w:hAnsi="Times New Roman" w:cs="Times New Roman"/>
          <w:sz w:val="24"/>
          <w:szCs w:val="24"/>
        </w:rPr>
        <w:t>ом</w:t>
      </w:r>
      <w:r w:rsidRPr="00CA20D4">
        <w:rPr>
          <w:rFonts w:ascii="Times New Roman" w:hAnsi="Times New Roman" w:cs="Times New Roman"/>
          <w:sz w:val="24"/>
          <w:szCs w:val="24"/>
        </w:rPr>
        <w:t xml:space="preserve"> 3 сезона.</w:t>
      </w:r>
      <w:r w:rsidRPr="00CA20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460FCC" w:rsidRPr="00CA20D4" w:rsidRDefault="00B93927" w:rsidP="00762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20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2022 году район принял участие в полуфинале Всероссийского конкурса детских туристических проектов. Совместно с туристическим оператором «Открой мир» </w:t>
      </w:r>
      <w:proofErr w:type="gramStart"/>
      <w:r w:rsidRPr="00CA20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proofErr w:type="gramEnd"/>
      <w:r w:rsidRPr="00CA20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Нижний Новгород был разработан тур выходного дня для детей «Загадки Русского и Татарского </w:t>
      </w:r>
      <w:proofErr w:type="spellStart"/>
      <w:r w:rsidRPr="00CA20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Маклаково</w:t>
      </w:r>
      <w:proofErr w:type="spellEnd"/>
      <w:r w:rsidRPr="00CA20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460FCC" w:rsidRPr="00CA20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B93927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>В 2022 году проведено два информационных тура:</w:t>
      </w:r>
    </w:p>
    <w:p w:rsidR="00B93927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- один тур был организован для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 и профессиональных фотографов. Экскурсанты посетили село Спасское,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Масловка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Тубанаевка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>, где сохранил</w:t>
      </w:r>
      <w:r w:rsidR="00851794" w:rsidRPr="00CA20D4">
        <w:rPr>
          <w:rFonts w:ascii="Times New Roman" w:hAnsi="Times New Roman" w:cs="Times New Roman"/>
          <w:sz w:val="24"/>
          <w:szCs w:val="24"/>
        </w:rPr>
        <w:t>и</w:t>
      </w:r>
      <w:r w:rsidRPr="00CA20D4">
        <w:rPr>
          <w:rFonts w:ascii="Times New Roman" w:hAnsi="Times New Roman" w:cs="Times New Roman"/>
          <w:sz w:val="24"/>
          <w:szCs w:val="24"/>
        </w:rPr>
        <w:t>сь старинн</w:t>
      </w:r>
      <w:r w:rsidR="00851794" w:rsidRPr="00CA20D4">
        <w:rPr>
          <w:rFonts w:ascii="Times New Roman" w:hAnsi="Times New Roman" w:cs="Times New Roman"/>
          <w:sz w:val="24"/>
          <w:szCs w:val="24"/>
        </w:rPr>
        <w:t>ые</w:t>
      </w:r>
      <w:r w:rsidRPr="00CA20D4">
        <w:rPr>
          <w:rFonts w:ascii="Times New Roman" w:hAnsi="Times New Roman" w:cs="Times New Roman"/>
          <w:sz w:val="24"/>
          <w:szCs w:val="24"/>
        </w:rPr>
        <w:t xml:space="preserve"> архитектурн</w:t>
      </w:r>
      <w:r w:rsidR="00851794" w:rsidRPr="00CA20D4">
        <w:rPr>
          <w:rFonts w:ascii="Times New Roman" w:hAnsi="Times New Roman" w:cs="Times New Roman"/>
          <w:sz w:val="24"/>
          <w:szCs w:val="24"/>
        </w:rPr>
        <w:t>ые</w:t>
      </w:r>
      <w:r w:rsidRPr="00CA20D4">
        <w:rPr>
          <w:rFonts w:ascii="Times New Roman" w:hAnsi="Times New Roman" w:cs="Times New Roman"/>
          <w:sz w:val="24"/>
          <w:szCs w:val="24"/>
        </w:rPr>
        <w:t xml:space="preserve"> постройк</w:t>
      </w:r>
      <w:r w:rsidR="00851794" w:rsidRPr="00CA20D4">
        <w:rPr>
          <w:rFonts w:ascii="Times New Roman" w:hAnsi="Times New Roman" w:cs="Times New Roman"/>
          <w:sz w:val="24"/>
          <w:szCs w:val="24"/>
        </w:rPr>
        <w:t>и</w:t>
      </w:r>
      <w:r w:rsidRPr="00CA20D4">
        <w:rPr>
          <w:rFonts w:ascii="Times New Roman" w:hAnsi="Times New Roman" w:cs="Times New Roman"/>
          <w:sz w:val="24"/>
          <w:szCs w:val="24"/>
        </w:rPr>
        <w:t xml:space="preserve">. В селе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Масловка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, гости смогли осмотреть церковь 1750 года постройки, а в селе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Тубанаевка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 в церкви гости увидели сохранившиеся старинные фрески.</w:t>
      </w:r>
    </w:p>
    <w:p w:rsidR="00B93927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>-</w:t>
      </w:r>
      <w:r w:rsidR="004C09DF" w:rsidRPr="00CA20D4">
        <w:rPr>
          <w:rFonts w:ascii="Times New Roman" w:hAnsi="Times New Roman" w:cs="Times New Roman"/>
          <w:sz w:val="24"/>
          <w:szCs w:val="24"/>
        </w:rPr>
        <w:t xml:space="preserve"> </w:t>
      </w:r>
      <w:r w:rsidRPr="00CA20D4">
        <w:rPr>
          <w:rFonts w:ascii="Times New Roman" w:hAnsi="Times New Roman" w:cs="Times New Roman"/>
          <w:sz w:val="24"/>
          <w:szCs w:val="24"/>
        </w:rPr>
        <w:t xml:space="preserve">второй тур для экскурсоводов, краеведов и туроператоров Нижнего Новгорода, организованный туроператором «Открой мир». Для них был разработан и представлен тур «Татарское гостеприимство», во время которого гости смогли познакомиться с обычаями татарского народа и достопримечательностями села Татарское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Маклаково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 xml:space="preserve">. В этом селе мы начали сотрудничество с частным коллекционером, который собирает старинные автомобили. Экскурсии к нему интересны гостям любого возраста. </w:t>
      </w:r>
    </w:p>
    <w:p w:rsidR="00B93927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Большое внимание в Спасском </w:t>
      </w:r>
      <w:r w:rsidR="0076288C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CA20D4">
        <w:rPr>
          <w:rFonts w:ascii="Times New Roman" w:hAnsi="Times New Roman" w:cs="Times New Roman"/>
          <w:sz w:val="24"/>
          <w:szCs w:val="24"/>
        </w:rPr>
        <w:t xml:space="preserve">уделяется благоустройству территории. В рамках программы «Формирования комфортной городской среды» уже благоустроенно несколько общественных мест. В 2023 году в программу волонтерского </w:t>
      </w:r>
      <w:r w:rsidR="00244FDE" w:rsidRPr="00CA20D4">
        <w:rPr>
          <w:rFonts w:ascii="Times New Roman" w:hAnsi="Times New Roman" w:cs="Times New Roman"/>
          <w:sz w:val="24"/>
          <w:szCs w:val="24"/>
        </w:rPr>
        <w:t>движения по сохранению исторической среды организованным агентством АСИРИС вошел 1 дом на ул. Рабочей</w:t>
      </w:r>
      <w:r w:rsidRPr="00CA20D4">
        <w:rPr>
          <w:rFonts w:ascii="Times New Roman" w:hAnsi="Times New Roman" w:cs="Times New Roman"/>
          <w:sz w:val="24"/>
          <w:szCs w:val="24"/>
        </w:rPr>
        <w:t>, которы</w:t>
      </w:r>
      <w:r w:rsidR="00244FDE" w:rsidRPr="00CA20D4">
        <w:rPr>
          <w:rFonts w:ascii="Times New Roman" w:hAnsi="Times New Roman" w:cs="Times New Roman"/>
          <w:sz w:val="24"/>
          <w:szCs w:val="24"/>
        </w:rPr>
        <w:t>й</w:t>
      </w:r>
      <w:r w:rsidRPr="00CA20D4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244FDE" w:rsidRPr="00CA20D4">
        <w:rPr>
          <w:rFonts w:ascii="Times New Roman" w:hAnsi="Times New Roman" w:cs="Times New Roman"/>
          <w:sz w:val="24"/>
          <w:szCs w:val="24"/>
        </w:rPr>
        <w:t>ит</w:t>
      </w:r>
      <w:r w:rsidRPr="00CA20D4">
        <w:rPr>
          <w:rFonts w:ascii="Times New Roman" w:hAnsi="Times New Roman" w:cs="Times New Roman"/>
          <w:sz w:val="24"/>
          <w:szCs w:val="24"/>
        </w:rPr>
        <w:t xml:space="preserve">ся по ходу туристического маршрута по селу </w:t>
      </w:r>
      <w:proofErr w:type="gramStart"/>
      <w:r w:rsidRPr="00CA20D4">
        <w:rPr>
          <w:rFonts w:ascii="Times New Roman" w:hAnsi="Times New Roman" w:cs="Times New Roman"/>
          <w:sz w:val="24"/>
          <w:szCs w:val="24"/>
        </w:rPr>
        <w:t>Спасское</w:t>
      </w:r>
      <w:proofErr w:type="gramEnd"/>
      <w:r w:rsidR="00244FDE" w:rsidRPr="00CA20D4">
        <w:rPr>
          <w:rFonts w:ascii="Times New Roman" w:hAnsi="Times New Roman" w:cs="Times New Roman"/>
          <w:sz w:val="24"/>
          <w:szCs w:val="24"/>
        </w:rPr>
        <w:t>. Этот дом</w:t>
      </w:r>
      <w:r w:rsidRPr="00CA20D4">
        <w:rPr>
          <w:rFonts w:ascii="Times New Roman" w:hAnsi="Times New Roman" w:cs="Times New Roman"/>
          <w:sz w:val="24"/>
          <w:szCs w:val="24"/>
        </w:rPr>
        <w:t xml:space="preserve"> име</w:t>
      </w:r>
      <w:r w:rsidR="00244FDE" w:rsidRPr="00CA20D4">
        <w:rPr>
          <w:rFonts w:ascii="Times New Roman" w:hAnsi="Times New Roman" w:cs="Times New Roman"/>
          <w:sz w:val="24"/>
          <w:szCs w:val="24"/>
        </w:rPr>
        <w:t>е</w:t>
      </w:r>
      <w:r w:rsidR="007B51AE" w:rsidRPr="00CA20D4">
        <w:rPr>
          <w:rFonts w:ascii="Times New Roman" w:hAnsi="Times New Roman" w:cs="Times New Roman"/>
          <w:sz w:val="24"/>
          <w:szCs w:val="24"/>
        </w:rPr>
        <w:t>т историческую ценность. Р</w:t>
      </w:r>
      <w:r w:rsidRPr="00CA20D4">
        <w:rPr>
          <w:rFonts w:ascii="Times New Roman" w:hAnsi="Times New Roman" w:cs="Times New Roman"/>
          <w:sz w:val="24"/>
          <w:szCs w:val="24"/>
        </w:rPr>
        <w:t xml:space="preserve">аньше принадлежал богатым крестьянам </w:t>
      </w:r>
      <w:proofErr w:type="spellStart"/>
      <w:r w:rsidRPr="00CA20D4">
        <w:rPr>
          <w:rFonts w:ascii="Times New Roman" w:hAnsi="Times New Roman" w:cs="Times New Roman"/>
          <w:sz w:val="24"/>
          <w:szCs w:val="24"/>
        </w:rPr>
        <w:t>Подлесовым</w:t>
      </w:r>
      <w:proofErr w:type="spellEnd"/>
      <w:r w:rsidRPr="00CA20D4">
        <w:rPr>
          <w:rFonts w:ascii="Times New Roman" w:hAnsi="Times New Roman" w:cs="Times New Roman"/>
          <w:sz w:val="24"/>
          <w:szCs w:val="24"/>
        </w:rPr>
        <w:t>. В нем сохранилась старинная прорезная резьба, крыльцо, двери, ворота и лестница от первых хозяев. Благодаря волонтерскому фестив</w:t>
      </w:r>
      <w:r w:rsidR="00244FDE" w:rsidRPr="00CA20D4">
        <w:rPr>
          <w:rFonts w:ascii="Times New Roman" w:hAnsi="Times New Roman" w:cs="Times New Roman"/>
          <w:sz w:val="24"/>
          <w:szCs w:val="24"/>
        </w:rPr>
        <w:t>алю мы приведем в порядок фасад</w:t>
      </w:r>
      <w:r w:rsidRPr="00CA20D4">
        <w:rPr>
          <w:rFonts w:ascii="Times New Roman" w:hAnsi="Times New Roman" w:cs="Times New Roman"/>
          <w:sz w:val="24"/>
          <w:szCs w:val="24"/>
        </w:rPr>
        <w:t xml:space="preserve"> эт</w:t>
      </w:r>
      <w:r w:rsidR="00244FDE" w:rsidRPr="00CA20D4">
        <w:rPr>
          <w:rFonts w:ascii="Times New Roman" w:hAnsi="Times New Roman" w:cs="Times New Roman"/>
          <w:sz w:val="24"/>
          <w:szCs w:val="24"/>
        </w:rPr>
        <w:t>ого дома.</w:t>
      </w:r>
    </w:p>
    <w:p w:rsidR="0076288C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В </w:t>
      </w:r>
      <w:r w:rsidR="007B51AE" w:rsidRPr="00CA20D4">
        <w:rPr>
          <w:rFonts w:ascii="Times New Roman" w:hAnsi="Times New Roman" w:cs="Times New Roman"/>
          <w:sz w:val="24"/>
          <w:szCs w:val="24"/>
        </w:rPr>
        <w:t>2023</w:t>
      </w:r>
      <w:r w:rsidRPr="00CA20D4">
        <w:rPr>
          <w:rFonts w:ascii="Times New Roman" w:hAnsi="Times New Roman" w:cs="Times New Roman"/>
          <w:sz w:val="24"/>
          <w:szCs w:val="24"/>
        </w:rPr>
        <w:t xml:space="preserve"> году команда Спасского муниципального округа </w:t>
      </w:r>
      <w:r w:rsidR="00244FDE" w:rsidRPr="00CA20D4">
        <w:rPr>
          <w:rFonts w:ascii="Times New Roman" w:hAnsi="Times New Roman" w:cs="Times New Roman"/>
          <w:sz w:val="24"/>
          <w:szCs w:val="24"/>
        </w:rPr>
        <w:t>приняла участие в проекте</w:t>
      </w:r>
      <w:r w:rsidRPr="00CA20D4">
        <w:rPr>
          <w:rFonts w:ascii="Times New Roman" w:hAnsi="Times New Roman" w:cs="Times New Roman"/>
          <w:sz w:val="24"/>
          <w:szCs w:val="24"/>
        </w:rPr>
        <w:t xml:space="preserve"> «Лидеры наследия», которая организует АСИРИС совместно </w:t>
      </w:r>
      <w:proofErr w:type="gramStart"/>
      <w:r w:rsidRPr="00CA20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20D4">
        <w:rPr>
          <w:rFonts w:ascii="Times New Roman" w:hAnsi="Times New Roman" w:cs="Times New Roman"/>
          <w:sz w:val="24"/>
          <w:szCs w:val="24"/>
        </w:rPr>
        <w:t xml:space="preserve"> КУПНО, </w:t>
      </w:r>
      <w:proofErr w:type="gramStart"/>
      <w:r w:rsidRPr="00CA20D4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Pr="00CA20D4">
        <w:rPr>
          <w:rFonts w:ascii="Times New Roman" w:hAnsi="Times New Roman" w:cs="Times New Roman"/>
          <w:sz w:val="24"/>
          <w:szCs w:val="24"/>
        </w:rPr>
        <w:t xml:space="preserve"> школой </w:t>
      </w:r>
      <w:r w:rsidRPr="00CA20D4">
        <w:rPr>
          <w:rFonts w:ascii="Times New Roman" w:hAnsi="Times New Roman" w:cs="Times New Roman"/>
          <w:sz w:val="24"/>
          <w:szCs w:val="24"/>
        </w:rPr>
        <w:lastRenderedPageBreak/>
        <w:t xml:space="preserve">экономики и Нижегородский государственный архитектурны-строительный университет. </w:t>
      </w:r>
      <w:r w:rsidR="00244FDE" w:rsidRPr="00CA20D4">
        <w:rPr>
          <w:rFonts w:ascii="Times New Roman" w:hAnsi="Times New Roman" w:cs="Times New Roman"/>
          <w:sz w:val="24"/>
          <w:szCs w:val="24"/>
        </w:rPr>
        <w:t xml:space="preserve">Команда разработала проект «Исторический квартал». 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>Данный проект подразумевает создание единого туристического кластера в центре села Спасское, где находятся в шаговой доступности объекты туристического показа, старинные купеческ</w:t>
      </w:r>
      <w:r w:rsidR="00851794" w:rsidRPr="00CA20D4">
        <w:rPr>
          <w:rFonts w:ascii="Times New Roman" w:hAnsi="Times New Roman" w:cs="Times New Roman"/>
          <w:color w:val="000000"/>
          <w:sz w:val="24"/>
          <w:szCs w:val="24"/>
        </w:rPr>
        <w:t>ие дома и дома богатых крестьян-</w:t>
      </w:r>
      <w:r w:rsidR="00244FDE" w:rsidRPr="00CA20D4">
        <w:rPr>
          <w:rFonts w:ascii="Times New Roman" w:hAnsi="Times New Roman" w:cs="Times New Roman"/>
          <w:color w:val="000000"/>
          <w:sz w:val="24"/>
          <w:szCs w:val="24"/>
        </w:rPr>
        <w:t>предпринимателей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>. По этому кварталу проходит основной экскурсионный маршрут. В планах благоустроить всю территорию по ходу маршрута. Установить информационные стойки возле каждого объекта показа с названием, краткой информацией и QR кодом для перехода к более полной информации. Установить на домах, которые находятся в начале улице таблички со старым и новым названием улицы.</w:t>
      </w:r>
    </w:p>
    <w:p w:rsidR="00B45F78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Много купеческих домов, которые требуют капитального ремонта. Дом купца А.В. Данилова, где сейчас находиться «Народный исторический музей», вошел в первую серию </w:t>
      </w:r>
      <w:r w:rsidRPr="00CA2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путеводителей «Усадьбы Нижегородской области»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. Планируется дополнить эту усадьбу комплексом «Музей под открытым небом». Дома крестьян Гребневых требуют капитального ремонта. В одном находиться «Центр развития народных промыслов и туризма», в другом редакция газеты «Сельские зори». В здании центра уже заменена кровля и установлены ворота, сделанные по эскизам старинных купеческих ворот села </w:t>
      </w:r>
      <w:proofErr w:type="gramStart"/>
      <w:r w:rsidRPr="00CA20D4">
        <w:rPr>
          <w:rFonts w:ascii="Times New Roman" w:hAnsi="Times New Roman" w:cs="Times New Roman"/>
          <w:color w:val="000000"/>
          <w:sz w:val="24"/>
          <w:szCs w:val="24"/>
        </w:rPr>
        <w:t>Спасское</w:t>
      </w:r>
      <w:proofErr w:type="gramEnd"/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>В центре развития народных промыслов планируе</w:t>
      </w:r>
      <w:r w:rsidR="007B51AE" w:rsidRPr="00CA20D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открыть туристско-информационный центр и сувенирн</w:t>
      </w:r>
      <w:r w:rsidR="007B51AE" w:rsidRPr="00CA20D4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лавк</w:t>
      </w:r>
      <w:r w:rsidR="007B51AE" w:rsidRPr="00CA20D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>. В 2023 году мы разработали сайт «Визит Спасское», где будет размещаться вся информация для туристов и гостей на</w:t>
      </w:r>
      <w:r w:rsidR="00B45F78" w:rsidRPr="00CA20D4">
        <w:rPr>
          <w:rFonts w:ascii="Times New Roman" w:hAnsi="Times New Roman" w:cs="Times New Roman"/>
          <w:color w:val="000000"/>
          <w:sz w:val="24"/>
          <w:szCs w:val="24"/>
        </w:rPr>
        <w:t>шего округа.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3927" w:rsidRPr="00CA20D4" w:rsidRDefault="004C09DF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0D4">
        <w:rPr>
          <w:rFonts w:ascii="Times New Roman" w:hAnsi="Times New Roman" w:cs="Times New Roman"/>
          <w:sz w:val="24"/>
          <w:szCs w:val="24"/>
        </w:rPr>
        <w:t xml:space="preserve">Изюминка нашего округа - это глухая поволжская резьба. Благодаря этим домам село Спасское вошло в авторский туристический маршрут проекта «Неизвестной провинции» «По берегам Волги, Суры и Пьяны». </w:t>
      </w:r>
      <w:r w:rsidR="00B93927" w:rsidRPr="00CA20D4">
        <w:rPr>
          <w:rFonts w:ascii="Times New Roman" w:hAnsi="Times New Roman" w:cs="Times New Roman"/>
          <w:color w:val="000000"/>
          <w:sz w:val="24"/>
          <w:szCs w:val="24"/>
        </w:rPr>
        <w:t>В районе сохранилось очень много наличников и фронтонов с глухой и прорезной резьбой, но дома находятся в плохом состоянии. Нам очень хочется сохранить эти шедевры для будущего поколения. Но сохранить их мы сможем,</w:t>
      </w:r>
      <w:r w:rsidR="007B51AE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только собрав их в одном месте.</w:t>
      </w:r>
      <w:r w:rsidR="00B45F78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51AE" w:rsidRPr="00CA20D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45F78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этой целью в проекте «Исторический квартал» было разработано благоустройство общественного пространства</w:t>
      </w:r>
      <w:r w:rsidR="00B93927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F78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«Деревянное кружево». </w:t>
      </w:r>
      <w:r w:rsidR="00B93927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 реализовать этот проект к юбилею села </w:t>
      </w:r>
      <w:proofErr w:type="gramStart"/>
      <w:r w:rsidR="00B93927" w:rsidRPr="00CA20D4">
        <w:rPr>
          <w:rFonts w:ascii="Times New Roman" w:hAnsi="Times New Roman" w:cs="Times New Roman"/>
          <w:color w:val="000000"/>
          <w:sz w:val="24"/>
          <w:szCs w:val="24"/>
        </w:rPr>
        <w:t>Спасское</w:t>
      </w:r>
      <w:proofErr w:type="gramEnd"/>
      <w:r w:rsidR="00B93927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51AE" w:rsidRPr="00CA20D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93927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2024 году.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3927" w:rsidRPr="00CA20D4" w:rsidRDefault="00B93927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0D4">
        <w:rPr>
          <w:rFonts w:ascii="Times New Roman" w:hAnsi="Times New Roman" w:cs="Times New Roman"/>
          <w:color w:val="000000"/>
          <w:sz w:val="24"/>
          <w:szCs w:val="24"/>
        </w:rPr>
        <w:t>Еще одно интересное место, находящиеся на территории Спасского муниципального округа, это село Ключищ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. Село, которое интересно не только для культурно-познавательного туризма, но и для экологического. Здесь </w:t>
      </w:r>
      <w:proofErr w:type="gramStart"/>
      <w:r w:rsidRPr="00CA20D4">
        <w:rPr>
          <w:rFonts w:ascii="Times New Roman" w:hAnsi="Times New Roman" w:cs="Times New Roman"/>
          <w:color w:val="000000"/>
          <w:sz w:val="24"/>
          <w:szCs w:val="24"/>
        </w:rPr>
        <w:t>сохранились старинные липы и из-под горы в одном месте бьет</w:t>
      </w:r>
      <w:proofErr w:type="gramEnd"/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почти сто ключей, образуя собой своеобразный водопад. Это село принадлежало древнему и знатному дворянскому роду Толстых. Владение Толстых Ключищами прослеживается с первой половины </w:t>
      </w:r>
      <w:r w:rsidRPr="00CA20D4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века. Один из владельцев этого </w:t>
      </w:r>
      <w:proofErr w:type="gramStart"/>
      <w:r w:rsidRPr="00CA20D4">
        <w:rPr>
          <w:rFonts w:ascii="Times New Roman" w:hAnsi="Times New Roman" w:cs="Times New Roman"/>
          <w:color w:val="000000"/>
          <w:sz w:val="24"/>
          <w:szCs w:val="24"/>
        </w:rPr>
        <w:t>села</w:t>
      </w:r>
      <w:proofErr w:type="gramEnd"/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Сергей Васильевич Толстой, двоюродный дядя Л.Н. Толстого, был статским советником, являлся Симбирским, а затем и Нижегородским вице-губернатором. После ухода в отставку он поселился в Ключищах. Там же и умер. До наших дней усадьбы Толстых не сохранились, сейчас места, где стояли барские усадьбы можно определить лишь по старому липовому парку. В 2021 году часть этого парка была очищена. Так же до наших дней не сохранилась церковь и </w:t>
      </w:r>
      <w:proofErr w:type="spellStart"/>
      <w:r w:rsidRPr="00CA20D4">
        <w:rPr>
          <w:rFonts w:ascii="Times New Roman" w:hAnsi="Times New Roman" w:cs="Times New Roman"/>
          <w:color w:val="000000"/>
          <w:sz w:val="24"/>
          <w:szCs w:val="24"/>
        </w:rPr>
        <w:t>прицерковные</w:t>
      </w:r>
      <w:proofErr w:type="spellEnd"/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захоронения. В настоящее время </w:t>
      </w:r>
      <w:proofErr w:type="gramStart"/>
      <w:r w:rsidRPr="00CA20D4">
        <w:rPr>
          <w:rFonts w:ascii="Times New Roman" w:hAnsi="Times New Roman" w:cs="Times New Roman"/>
          <w:color w:val="000000"/>
          <w:sz w:val="24"/>
          <w:szCs w:val="24"/>
        </w:rPr>
        <w:t>установлено</w:t>
      </w:r>
      <w:proofErr w:type="gramEnd"/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FDE" w:rsidRPr="00CA20D4"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имелась могила графа Толстого. В 2021 году нам удалось найти надгробную плиту С.В. Толстого. В планах отреставрировать эту плиту и установить на том ме</w:t>
      </w:r>
      <w:r w:rsidR="00851794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сте, </w:t>
      </w:r>
      <w:proofErr w:type="gramStart"/>
      <w:r w:rsidR="00851794" w:rsidRPr="00CA20D4">
        <w:rPr>
          <w:rFonts w:ascii="Times New Roman" w:hAnsi="Times New Roman" w:cs="Times New Roman"/>
          <w:color w:val="000000"/>
          <w:sz w:val="24"/>
          <w:szCs w:val="24"/>
        </w:rPr>
        <w:t>где</w:t>
      </w:r>
      <w:proofErr w:type="gramEnd"/>
      <w:r w:rsidR="00851794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по словам ста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рожил, располагалась церковь и были захоронения. Так же хотелось бы сделать экологическую 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историческую 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>тропу в село Ключищ</w:t>
      </w:r>
      <w:r w:rsidR="009C3AF8" w:rsidRPr="00CA20D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>, установить информационные знаки по маршруту. Маршрут будет интересен не только историей семьи Толстых, но и еще одним интересным отрезком времени. Рядом с селом Ключищ</w:t>
      </w:r>
      <w:r w:rsidR="007B51AE" w:rsidRPr="00CA20D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были боевые действия </w:t>
      </w:r>
      <w:proofErr w:type="spellStart"/>
      <w:r w:rsidRPr="00CA20D4">
        <w:rPr>
          <w:rFonts w:ascii="Times New Roman" w:hAnsi="Times New Roman" w:cs="Times New Roman"/>
          <w:color w:val="000000"/>
          <w:sz w:val="24"/>
          <w:szCs w:val="24"/>
        </w:rPr>
        <w:t>разинцев</w:t>
      </w:r>
      <w:proofErr w:type="spellEnd"/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с царскими войсками. Вещественным доказательством ожесточенного столкновения является то, что до </w:t>
      </w:r>
      <w:r w:rsidRPr="00CA20D4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века в окрестностях этого села находили оружие, пушки и пушечные ядра.</w:t>
      </w:r>
    </w:p>
    <w:p w:rsidR="00933D38" w:rsidRPr="00CA20D4" w:rsidRDefault="007B51AE" w:rsidP="0076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0D4">
        <w:rPr>
          <w:rFonts w:ascii="Times New Roman" w:hAnsi="Times New Roman" w:cs="Times New Roman"/>
          <w:color w:val="000000"/>
          <w:sz w:val="24"/>
          <w:szCs w:val="24"/>
        </w:rPr>
        <w:t>И это не все интересные факты, которые интересны туристам.</w:t>
      </w:r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 Спасский округ имеет большое и богатое наследие. История этой местности связано с именами уральских заводчиков Демидовых, предков Л.Н. Толстого, Ни</w:t>
      </w:r>
      <w:r w:rsidR="00851794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жегородского композитора М. </w:t>
      </w:r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>А. Балакирев</w:t>
      </w:r>
      <w:r w:rsidR="00851794" w:rsidRPr="00CA20D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, внучкой А.В. Суворова Верой Зубовой. Известные не только в Нижегородской губернии, но и далеко за пределами страны Спасские купцы и крестьяне предприниматели А.В. Данилов, А.И. </w:t>
      </w:r>
      <w:proofErr w:type="spellStart"/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>Копашин</w:t>
      </w:r>
      <w:proofErr w:type="spellEnd"/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>Вшивкины</w:t>
      </w:r>
      <w:proofErr w:type="spellEnd"/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 xml:space="preserve">, Туриловы, </w:t>
      </w:r>
      <w:proofErr w:type="spellStart"/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>Бобровы</w:t>
      </w:r>
      <w:proofErr w:type="spellEnd"/>
      <w:r w:rsidR="00AD2449" w:rsidRPr="00CA20D4">
        <w:rPr>
          <w:rFonts w:ascii="Times New Roman" w:hAnsi="Times New Roman" w:cs="Times New Roman"/>
          <w:color w:val="000000"/>
          <w:sz w:val="24"/>
          <w:szCs w:val="24"/>
        </w:rPr>
        <w:t>. Поэтому у нас в округе есть большой потенциал в развитии внутреннего туризма.</w:t>
      </w:r>
    </w:p>
    <w:sectPr w:rsidR="00933D38" w:rsidRPr="00CA20D4" w:rsidSect="00CA20D4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63CE8"/>
    <w:rsid w:val="001868CB"/>
    <w:rsid w:val="001C693D"/>
    <w:rsid w:val="00244FDE"/>
    <w:rsid w:val="00260064"/>
    <w:rsid w:val="00287ECA"/>
    <w:rsid w:val="003D6CB6"/>
    <w:rsid w:val="00460FCC"/>
    <w:rsid w:val="004771B0"/>
    <w:rsid w:val="004B6798"/>
    <w:rsid w:val="004C09DF"/>
    <w:rsid w:val="00556544"/>
    <w:rsid w:val="00590733"/>
    <w:rsid w:val="00615447"/>
    <w:rsid w:val="0064694B"/>
    <w:rsid w:val="00663CE8"/>
    <w:rsid w:val="006F6AB4"/>
    <w:rsid w:val="007070FA"/>
    <w:rsid w:val="0076288C"/>
    <w:rsid w:val="00797447"/>
    <w:rsid w:val="007B51AE"/>
    <w:rsid w:val="007B6715"/>
    <w:rsid w:val="007C5892"/>
    <w:rsid w:val="00851794"/>
    <w:rsid w:val="008F14E5"/>
    <w:rsid w:val="00933D38"/>
    <w:rsid w:val="009C3AF8"/>
    <w:rsid w:val="00AD2449"/>
    <w:rsid w:val="00B04C42"/>
    <w:rsid w:val="00B248A4"/>
    <w:rsid w:val="00B36E43"/>
    <w:rsid w:val="00B45F78"/>
    <w:rsid w:val="00B93927"/>
    <w:rsid w:val="00C07A8A"/>
    <w:rsid w:val="00C82925"/>
    <w:rsid w:val="00C90EBB"/>
    <w:rsid w:val="00CA20D4"/>
    <w:rsid w:val="00CD2AFF"/>
    <w:rsid w:val="00DD230F"/>
    <w:rsid w:val="00DE64C4"/>
    <w:rsid w:val="00E13F6D"/>
    <w:rsid w:val="00E1675F"/>
    <w:rsid w:val="00E50207"/>
    <w:rsid w:val="00EF298C"/>
    <w:rsid w:val="00F1545A"/>
    <w:rsid w:val="00F3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93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UserPC</cp:lastModifiedBy>
  <cp:revision>27</cp:revision>
  <cp:lastPrinted>2023-10-03T10:23:00Z</cp:lastPrinted>
  <dcterms:created xsi:type="dcterms:W3CDTF">2023-09-21T10:06:00Z</dcterms:created>
  <dcterms:modified xsi:type="dcterms:W3CDTF">2023-10-03T10:23:00Z</dcterms:modified>
</cp:coreProperties>
</file>